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2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b w:val="1"/>
                <w:rtl w:val="0"/>
              </w:rPr>
              <w:t xml:space="preserve">Written by:</w:t>
            </w:r>
            <w:r w:rsidDel="00000000" w:rsidR="00000000" w:rsidRPr="00000000">
              <w:rPr>
                <w:rFonts w:ascii="Calibri" w:cs="Calibri" w:eastAsia="Calibri" w:hAnsi="Calibri"/>
                <w:rtl w:val="0"/>
              </w:rPr>
              <w:t xml:space="preserve"> Hubert Murray </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b w:val="1"/>
                <w:rtl w:val="0"/>
              </w:rPr>
              <w:t xml:space="preserve">Co Writer:</w:t>
            </w:r>
            <w:r w:rsidDel="00000000" w:rsidR="00000000" w:rsidRPr="00000000">
              <w:rPr>
                <w:rFonts w:ascii="Calibri" w:cs="Calibri" w:eastAsia="Calibri" w:hAnsi="Calibri"/>
                <w:rtl w:val="0"/>
              </w:rPr>
              <w:t xml:space="preserve"> Sara Ryan </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b w:val="1"/>
                <w:rtl w:val="0"/>
              </w:rPr>
              <w:t xml:space="preserve">Genre:</w:t>
            </w:r>
            <w:r w:rsidDel="00000000" w:rsidR="00000000" w:rsidRPr="00000000">
              <w:rPr>
                <w:rFonts w:ascii="Calibri" w:cs="Calibri" w:eastAsia="Calibri" w:hAnsi="Calibri"/>
                <w:rtl w:val="0"/>
              </w:rPr>
              <w:t xml:space="preserve"> Alternative Folk </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Release Date: </w:t>
            </w:r>
            <w:r w:rsidDel="00000000" w:rsidR="00000000" w:rsidRPr="00000000">
              <w:rPr>
                <w:rFonts w:ascii="Calibri" w:cs="Calibri" w:eastAsia="Calibri" w:hAnsi="Calibri"/>
                <w:rtl w:val="0"/>
              </w:rPr>
              <w:t xml:space="preserve">Friday 18th September</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b w:val="1"/>
                <w:rtl w:val="0"/>
              </w:rPr>
              <w:t xml:space="preserve">Produced </w:t>
            </w:r>
            <w:r w:rsidDel="00000000" w:rsidR="00000000" w:rsidRPr="00000000">
              <w:rPr>
                <w:rFonts w:ascii="Calibri" w:cs="Calibri" w:eastAsia="Calibri" w:hAnsi="Calibri"/>
                <w:rtl w:val="0"/>
              </w:rPr>
              <w:t xml:space="preserve">by Hubert Murray </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b w:val="1"/>
                <w:rtl w:val="0"/>
              </w:rPr>
              <w:t xml:space="preserve">Mixed &amp; Mastered </w:t>
            </w:r>
            <w:r w:rsidDel="00000000" w:rsidR="00000000" w:rsidRPr="00000000">
              <w:rPr>
                <w:rFonts w:ascii="Calibri" w:cs="Calibri" w:eastAsia="Calibri" w:hAnsi="Calibri"/>
                <w:rtl w:val="0"/>
              </w:rPr>
              <w:t xml:space="preserve">by Josh Clark (Get Real Audio, UK)</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b w:val="1"/>
                <w:rtl w:val="0"/>
              </w:rPr>
              <w:t xml:space="preserve">Recorded</w:t>
            </w:r>
            <w:r w:rsidDel="00000000" w:rsidR="00000000" w:rsidRPr="00000000">
              <w:rPr>
                <w:rFonts w:ascii="Calibri" w:cs="Calibri" w:eastAsia="Calibri" w:hAnsi="Calibri"/>
                <w:rtl w:val="0"/>
              </w:rPr>
              <w:t xml:space="preserve">: Home Studio Tullamore. </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b w:val="1"/>
                <w:rtl w:val="0"/>
              </w:rPr>
              <w:t xml:space="preserve">IMRO Work Number</w:t>
            </w:r>
            <w:r w:rsidDel="00000000" w:rsidR="00000000" w:rsidRPr="00000000">
              <w:rPr>
                <w:rFonts w:ascii="Calibri" w:cs="Calibri" w:eastAsia="Calibri" w:hAnsi="Calibri"/>
                <w:rtl w:val="0"/>
              </w:rPr>
              <w:t xml:space="preserve"> - R32640841</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Hubert Murray - Guitar and Vocals </w:t>
            </w:r>
          </w:p>
          <w:p w:rsidR="00000000" w:rsidDel="00000000" w:rsidP="00000000" w:rsidRDefault="00000000" w:rsidRPr="00000000" w14:paraId="0000000C">
            <w:pPr>
              <w:jc w:val="both"/>
              <w:rPr>
                <w:rFonts w:ascii="Calibri" w:cs="Calibri" w:eastAsia="Calibri" w:hAnsi="Calibri"/>
                <w:b w:val="1"/>
              </w:rPr>
            </w:pPr>
            <w:r w:rsidDel="00000000" w:rsidR="00000000" w:rsidRPr="00000000">
              <w:rPr>
                <w:rFonts w:ascii="Calibri" w:cs="Calibri" w:eastAsia="Calibri" w:hAnsi="Calibri"/>
                <w:rtl w:val="0"/>
              </w:rPr>
              <w:t xml:space="preserve">Sara Ryan - Backing Vocals</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rPr>
            </w:pPr>
            <w:hyperlink r:id="rId6">
              <w:r w:rsidDel="00000000" w:rsidR="00000000" w:rsidRPr="00000000">
                <w:rPr>
                  <w:rFonts w:ascii="Calibri" w:cs="Calibri" w:eastAsia="Calibri" w:hAnsi="Calibri"/>
                  <w:color w:val="1155cc"/>
                  <w:u w:val="single"/>
                  <w:rtl w:val="0"/>
                </w:rPr>
                <w:t xml:space="preserve">Download mastered version via Google Drive</w:t>
              </w:r>
            </w:hyperlink>
            <w:r w:rsidDel="00000000" w:rsidR="00000000" w:rsidRPr="00000000">
              <w:rPr>
                <w:rtl w:val="0"/>
              </w:rPr>
            </w:r>
          </w:p>
        </w:tc>
      </w:tr>
    </w:tbl>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Lost in a house of mix-tapes and stacks of old blues and folk records, he sifted through each one, de-composing their lyrics and melodies. What became was a raconteur with a voice bursting from the soul. Hubert's songs feature lost loves, inner demons, compulsive liars &amp; day dreamers. His sound bows a head to the masters of melody and word such as; John Martyn, Van Morrison, Laura Marling, Heaney and Bukowski.   </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Hubert is a Galway-born, Tullamore based folk and roots musician. He’s best known as front man of two genre bending old time bluegrass bands: UK based Hot Rock Pilgrims and Lands End. He has toured the length and breath of Ireland, the UK and Europe. He has played some of the most prestigious venues and festivals such as; Cambridge Folk Festival, Isle of Wight Festival, The Royal Southbank Centre London, Wilderness festival, to name a few. His discography includes three EPs and one album. Hubert's newest musical venture see’s him departing the familiar territory of old-time and bluegrass and developing his voice as a singer-songwriter.</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b w:val="1"/>
          <w:i w:val="1"/>
          <w:rtl w:val="0"/>
        </w:rPr>
        <w:t xml:space="preserve">Even the Devil Cried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was an isolation collaboration between Irish troubadour, Hubert Murray and Kildare songstress, Sara Ryan. Written during the Covid lockdown, the song was inspired after seeing drone shots over silent cities, mass grave digs, and feeling the new paradigm of social isolation. We stood silently and shared a mournful sigh in solidarity, one could say, “</w:t>
      </w:r>
      <w:r w:rsidDel="00000000" w:rsidR="00000000" w:rsidRPr="00000000">
        <w:rPr>
          <w:rFonts w:ascii="Calibri" w:cs="Calibri" w:eastAsia="Calibri" w:hAnsi="Calibri"/>
          <w:i w:val="1"/>
          <w:rtl w:val="0"/>
        </w:rPr>
        <w:t xml:space="preserve">Even the Devil Would Cry</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jc w:val="both"/>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Even the Devil Cried</w:t>
        </w:r>
      </w:hyperlink>
      <w:r w:rsidDel="00000000" w:rsidR="00000000" w:rsidRPr="00000000">
        <w:rPr>
          <w:rFonts w:ascii="Calibri" w:cs="Calibri" w:eastAsia="Calibri" w:hAnsi="Calibri"/>
          <w:rtl w:val="0"/>
        </w:rPr>
        <w:tab/>
      </w:r>
      <w:hyperlink r:id="rId8">
        <w:r w:rsidDel="00000000" w:rsidR="00000000" w:rsidRPr="00000000">
          <w:rPr>
            <w:rFonts w:ascii="Calibri" w:cs="Calibri" w:eastAsia="Calibri" w:hAnsi="Calibri"/>
            <w:color w:val="1155cc"/>
            <w:u w:val="single"/>
            <w:rtl w:val="0"/>
          </w:rPr>
          <w:t xml:space="preserve">https://www.youtube.com/watch?v=-uO1FY0jUoY</w:t>
        </w:r>
      </w:hyperlink>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rPr>
      </w:pPr>
      <w:hyperlink r:id="rId9">
        <w:r w:rsidDel="00000000" w:rsidR="00000000" w:rsidRPr="00000000">
          <w:rPr>
            <w:rFonts w:ascii="Calibri" w:cs="Calibri" w:eastAsia="Calibri" w:hAnsi="Calibri"/>
            <w:color w:val="1155cc"/>
            <w:u w:val="single"/>
            <w:rtl w:val="0"/>
          </w:rPr>
          <w:t xml:space="preserve">Spotify</w:t>
        </w:r>
      </w:hyperlink>
      <w:r w:rsidDel="00000000" w:rsidR="00000000" w:rsidRPr="00000000">
        <w:rPr>
          <w:rFonts w:ascii="Calibri" w:cs="Calibri" w:eastAsia="Calibri" w:hAnsi="Calibri"/>
          <w:rtl w:val="0"/>
        </w:rPr>
        <w:t xml:space="preserve"> </w:t>
        <w:tab/>
        <w:t xml:space="preserve">(Track)</w:t>
        <w:tab/>
        <w:tab/>
      </w:r>
      <w:hyperlink r:id="rId10">
        <w:r w:rsidDel="00000000" w:rsidR="00000000" w:rsidRPr="00000000">
          <w:rPr>
            <w:rFonts w:ascii="Calibri" w:cs="Calibri" w:eastAsia="Calibri" w:hAnsi="Calibri"/>
            <w:color w:val="1155cc"/>
            <w:u w:val="single"/>
            <w:rtl w:val="0"/>
          </w:rPr>
          <w:t xml:space="preserve">https://open.spotify.com/track/3gXt9fK66cfXcnGjrfRSln</w:t>
        </w:r>
      </w:hyperlink>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Website</w:t>
        </w:r>
      </w:hyperlink>
      <w:r w:rsidDel="00000000" w:rsidR="00000000" w:rsidRPr="00000000">
        <w:rPr>
          <w:rFonts w:ascii="Calibri" w:cs="Calibri" w:eastAsia="Calibri" w:hAnsi="Calibri"/>
          <w:rtl w:val="0"/>
        </w:rPr>
        <w:tab/>
        <w:tab/>
      </w:r>
      <w:hyperlink r:id="rId12">
        <w:r w:rsidDel="00000000" w:rsidR="00000000" w:rsidRPr="00000000">
          <w:rPr>
            <w:rFonts w:ascii="Calibri" w:cs="Calibri" w:eastAsia="Calibri" w:hAnsi="Calibri"/>
            <w:color w:val="1155cc"/>
            <w:u w:val="single"/>
            <w:rtl w:val="0"/>
          </w:rPr>
          <w:t xml:space="preserve">www.hubertmurray.com </w:t>
        </w:r>
      </w:hyperlink>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ab/>
        <w:tab/>
      </w:r>
      <w:hyperlink r:id="rId14">
        <w:r w:rsidDel="00000000" w:rsidR="00000000" w:rsidRPr="00000000">
          <w:rPr>
            <w:rFonts w:ascii="Calibri" w:cs="Calibri" w:eastAsia="Calibri" w:hAnsi="Calibri"/>
            <w:color w:val="1155cc"/>
            <w:u w:val="single"/>
            <w:rtl w:val="0"/>
          </w:rPr>
          <w:t xml:space="preserve">@hubertmurray</w:t>
        </w:r>
      </w:hyperlink>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Facebook</w:t>
        </w:r>
      </w:hyperlink>
      <w:r w:rsidDel="00000000" w:rsidR="00000000" w:rsidRPr="00000000">
        <w:rPr>
          <w:rFonts w:ascii="Calibri" w:cs="Calibri" w:eastAsia="Calibri" w:hAnsi="Calibri"/>
          <w:rtl w:val="0"/>
        </w:rPr>
        <w:tab/>
        <w:tab/>
      </w:r>
      <w:hyperlink r:id="rId16">
        <w:r w:rsidDel="00000000" w:rsidR="00000000" w:rsidRPr="00000000">
          <w:rPr>
            <w:rFonts w:ascii="Calibri" w:cs="Calibri" w:eastAsia="Calibri" w:hAnsi="Calibri"/>
            <w:color w:val="1155cc"/>
            <w:u w:val="single"/>
            <w:rtl w:val="0"/>
          </w:rPr>
          <w:t xml:space="preserve">@hubertmurraymusic </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jc w:val="both"/>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Twitter</w:t>
        </w:r>
      </w:hyperlink>
      <w:r w:rsidDel="00000000" w:rsidR="00000000" w:rsidRPr="00000000">
        <w:rPr>
          <w:rFonts w:ascii="Calibri" w:cs="Calibri" w:eastAsia="Calibri" w:hAnsi="Calibri"/>
          <w:rtl w:val="0"/>
        </w:rPr>
        <w:t xml:space="preserve"> </w:t>
        <w:tab/>
        <w:tab/>
        <w:tab/>
      </w:r>
      <w:hyperlink r:id="rId18">
        <w:r w:rsidDel="00000000" w:rsidR="00000000" w:rsidRPr="00000000">
          <w:rPr>
            <w:rFonts w:ascii="Calibri" w:cs="Calibri" w:eastAsia="Calibri" w:hAnsi="Calibri"/>
            <w:color w:val="1155cc"/>
            <w:u w:val="single"/>
            <w:rtl w:val="0"/>
          </w:rPr>
          <w:t xml:space="preserve">https://twitter.com/hubertsmusic</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jc w:val="both"/>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Bandcamp</w:t>
        </w:r>
      </w:hyperlink>
      <w:r w:rsidDel="00000000" w:rsidR="00000000" w:rsidRPr="00000000">
        <w:rPr>
          <w:rFonts w:ascii="Calibri" w:cs="Calibri" w:eastAsia="Calibri" w:hAnsi="Calibri"/>
          <w:rtl w:val="0"/>
        </w:rPr>
        <w:t xml:space="preserve"> </w:t>
        <w:tab/>
        <w:tab/>
      </w:r>
      <w:hyperlink r:id="rId20">
        <w:r w:rsidDel="00000000" w:rsidR="00000000" w:rsidRPr="00000000">
          <w:rPr>
            <w:rFonts w:ascii="Calibri" w:cs="Calibri" w:eastAsia="Calibri" w:hAnsi="Calibri"/>
            <w:color w:val="1155cc"/>
            <w:u w:val="single"/>
            <w:rtl w:val="0"/>
          </w:rPr>
          <w:t xml:space="preserve">https://hubertmurray.bandcamp.com/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YouTube</w:t>
        </w:r>
      </w:hyperlink>
      <w:r w:rsidDel="00000000" w:rsidR="00000000" w:rsidRPr="00000000">
        <w:rPr>
          <w:rFonts w:ascii="Calibri" w:cs="Calibri" w:eastAsia="Calibri" w:hAnsi="Calibri"/>
          <w:rtl w:val="0"/>
        </w:rPr>
        <w:tab/>
        <w:tab/>
      </w:r>
      <w:hyperlink r:id="rId22">
        <w:r w:rsidDel="00000000" w:rsidR="00000000" w:rsidRPr="00000000">
          <w:rPr>
            <w:rFonts w:ascii="Calibri" w:cs="Calibri" w:eastAsia="Calibri" w:hAnsi="Calibri"/>
            <w:color w:val="1155cc"/>
            <w:u w:val="single"/>
            <w:rtl w:val="0"/>
          </w:rPr>
          <w:t xml:space="preserve">https://www.youtube.com/channel/UCwCg1azgG6QSBcx3RFaa-_Q</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Sally Goodin Video</w:t>
        </w:r>
      </w:hyperlink>
      <w:r w:rsidDel="00000000" w:rsidR="00000000" w:rsidRPr="00000000">
        <w:rPr>
          <w:rFonts w:ascii="Calibri" w:cs="Calibri" w:eastAsia="Calibri" w:hAnsi="Calibri"/>
          <w:rtl w:val="0"/>
        </w:rPr>
        <w:tab/>
      </w:r>
      <w:hyperlink r:id="rId24">
        <w:r w:rsidDel="00000000" w:rsidR="00000000" w:rsidRPr="00000000">
          <w:rPr>
            <w:rFonts w:ascii="Calibri" w:cs="Calibri" w:eastAsia="Calibri" w:hAnsi="Calibri"/>
            <w:color w:val="1155cc"/>
            <w:u w:val="single"/>
            <w:rtl w:val="0"/>
          </w:rPr>
          <w:t xml:space="preserve">https://www.youtube.com/watch?v=SlMNTMpkiqo</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jc w:val="both"/>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Courage Video</w:t>
        </w:r>
      </w:hyperlink>
      <w:r w:rsidDel="00000000" w:rsidR="00000000" w:rsidRPr="00000000">
        <w:rPr>
          <w:rFonts w:ascii="Calibri" w:cs="Calibri" w:eastAsia="Calibri" w:hAnsi="Calibri"/>
          <w:rtl w:val="0"/>
        </w:rPr>
        <w:tab/>
        <w:tab/>
      </w:r>
      <w:hyperlink r:id="rId26">
        <w:r w:rsidDel="00000000" w:rsidR="00000000" w:rsidRPr="00000000">
          <w:rPr>
            <w:rFonts w:ascii="Calibri" w:cs="Calibri" w:eastAsia="Calibri" w:hAnsi="Calibri"/>
            <w:color w:val="1155cc"/>
            <w:u w:val="single"/>
            <w:rtl w:val="0"/>
          </w:rPr>
          <w:t xml:space="preserve">https://www.youtube.com/watch?v=Vx3NP9FOVX8</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ind w:left="0" w:firstLine="0"/>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Spotify</w:t>
        </w:r>
      </w:hyperlink>
      <w:r w:rsidDel="00000000" w:rsidR="00000000" w:rsidRPr="00000000">
        <w:rPr>
          <w:rFonts w:ascii="Calibri" w:cs="Calibri" w:eastAsia="Calibri" w:hAnsi="Calibri"/>
          <w:rtl w:val="0"/>
        </w:rPr>
        <w:t xml:space="preserve"> </w:t>
        <w:tab/>
        <w:t xml:space="preserve">(Track)</w:t>
        <w:tab/>
        <w:tab/>
      </w:r>
      <w:hyperlink r:id="rId28">
        <w:r w:rsidDel="00000000" w:rsidR="00000000" w:rsidRPr="00000000">
          <w:rPr>
            <w:rFonts w:ascii="Calibri" w:cs="Calibri" w:eastAsia="Calibri" w:hAnsi="Calibri"/>
            <w:color w:val="1155cc"/>
            <w:u w:val="single"/>
            <w:rtl w:val="0"/>
          </w:rPr>
          <w:t xml:space="preserve">https://open.spotify.com/track/3gXt9fK66cfXcnGjrfRSln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jc w:val="both"/>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Spotify</w:t>
          <w:tab/>
        </w:r>
      </w:hyperlink>
      <w:r w:rsidDel="00000000" w:rsidR="00000000" w:rsidRPr="00000000">
        <w:rPr>
          <w:rFonts w:ascii="Calibri" w:cs="Calibri" w:eastAsia="Calibri" w:hAnsi="Calibri"/>
          <w:rtl w:val="0"/>
        </w:rPr>
        <w:t xml:space="preserve">(Artist)</w:t>
        <w:tab/>
        <w:tab/>
      </w:r>
      <w:hyperlink r:id="rId30">
        <w:r w:rsidDel="00000000" w:rsidR="00000000" w:rsidRPr="00000000">
          <w:rPr>
            <w:rFonts w:ascii="Calibri" w:cs="Calibri" w:eastAsia="Calibri" w:hAnsi="Calibri"/>
            <w:color w:val="1155cc"/>
            <w:u w:val="single"/>
            <w:rtl w:val="0"/>
          </w:rPr>
          <w:t xml:space="preserve">https://open.spotify.com/artist/6T9hSOZ3Z0v0yBMmCn3sSu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hd w:fill="ffffff" w:val="clear"/>
        <w:jc w:val="center"/>
        <w:rPr>
          <w:rFonts w:ascii="Calibri" w:cs="Calibri" w:eastAsia="Calibri" w:hAnsi="Calibri"/>
          <w:b w:val="1"/>
          <w:i w:val="1"/>
          <w:color w:val="222222"/>
        </w:rPr>
      </w:pPr>
      <w:r w:rsidDel="00000000" w:rsidR="00000000" w:rsidRPr="00000000">
        <w:rPr>
          <w:rFonts w:ascii="Calibri" w:cs="Calibri" w:eastAsia="Calibri" w:hAnsi="Calibri"/>
          <w:b w:val="1"/>
          <w:i w:val="1"/>
          <w:color w:val="222222"/>
          <w:rtl w:val="0"/>
        </w:rPr>
        <w:t xml:space="preserve">Even the Devil Cried </w:t>
      </w:r>
    </w:p>
    <w:p w:rsidR="00000000" w:rsidDel="00000000" w:rsidP="00000000" w:rsidRDefault="00000000" w:rsidRPr="00000000" w14:paraId="0000002D">
      <w:pPr>
        <w:shd w:fill="ffffff" w:val="clea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E">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Sun beats down on silent streets</w:t>
      </w:r>
    </w:p>
    <w:p w:rsidR="00000000" w:rsidDel="00000000" w:rsidP="00000000" w:rsidRDefault="00000000" w:rsidRPr="00000000" w14:paraId="0000002F">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Shadows dance, where we used to meet</w:t>
      </w:r>
    </w:p>
    <w:p w:rsidR="00000000" w:rsidDel="00000000" w:rsidP="00000000" w:rsidRDefault="00000000" w:rsidRPr="00000000" w14:paraId="00000030">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Stillness echoes around the world</w:t>
      </w:r>
    </w:p>
    <w:p w:rsidR="00000000" w:rsidDel="00000000" w:rsidP="00000000" w:rsidRDefault="00000000" w:rsidRPr="00000000" w14:paraId="00000031">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No-one here, not a boy or girl</w:t>
      </w:r>
    </w:p>
    <w:p w:rsidR="00000000" w:rsidDel="00000000" w:rsidP="00000000" w:rsidRDefault="00000000" w:rsidRPr="00000000" w14:paraId="00000032">
      <w:pPr>
        <w:shd w:fill="ffffff" w:val="clea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3">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Chorus </w:t>
      </w:r>
    </w:p>
    <w:p w:rsidR="00000000" w:rsidDel="00000000" w:rsidP="00000000" w:rsidRDefault="00000000" w:rsidRPr="00000000" w14:paraId="00000034">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Even the devil cried </w:t>
      </w:r>
    </w:p>
    <w:p w:rsidR="00000000" w:rsidDel="00000000" w:rsidP="00000000" w:rsidRDefault="00000000" w:rsidRPr="00000000" w14:paraId="00000035">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Even the lord said goodbye</w:t>
      </w:r>
    </w:p>
    <w:p w:rsidR="00000000" w:rsidDel="00000000" w:rsidP="00000000" w:rsidRDefault="00000000" w:rsidRPr="00000000" w14:paraId="00000036">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And the whole world took a deep breath, </w:t>
      </w:r>
    </w:p>
    <w:p w:rsidR="00000000" w:rsidDel="00000000" w:rsidP="00000000" w:rsidRDefault="00000000" w:rsidRPr="00000000" w14:paraId="00000037">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and then it sighed</w:t>
      </w:r>
    </w:p>
    <w:p w:rsidR="00000000" w:rsidDel="00000000" w:rsidP="00000000" w:rsidRDefault="00000000" w:rsidRPr="00000000" w14:paraId="00000038">
      <w:pPr>
        <w:shd w:fill="ffffff" w:val="clea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9">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Chorus </w:t>
      </w:r>
    </w:p>
    <w:p w:rsidR="00000000" w:rsidDel="00000000" w:rsidP="00000000" w:rsidRDefault="00000000" w:rsidRPr="00000000" w14:paraId="0000003A">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Even the devil cried </w:t>
      </w:r>
    </w:p>
    <w:p w:rsidR="00000000" w:rsidDel="00000000" w:rsidP="00000000" w:rsidRDefault="00000000" w:rsidRPr="00000000" w14:paraId="0000003B">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Even the lord said goodbye</w:t>
      </w:r>
    </w:p>
    <w:p w:rsidR="00000000" w:rsidDel="00000000" w:rsidP="00000000" w:rsidRDefault="00000000" w:rsidRPr="00000000" w14:paraId="0000003C">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And the whole world took a deep breath, </w:t>
      </w:r>
    </w:p>
    <w:p w:rsidR="00000000" w:rsidDel="00000000" w:rsidP="00000000" w:rsidRDefault="00000000" w:rsidRPr="00000000" w14:paraId="0000003D">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and then it sighed</w:t>
      </w:r>
    </w:p>
    <w:p w:rsidR="00000000" w:rsidDel="00000000" w:rsidP="00000000" w:rsidRDefault="00000000" w:rsidRPr="00000000" w14:paraId="0000003E">
      <w:pPr>
        <w:shd w:fill="ffffff" w:val="clea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F">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Pink Moon, Blues skies</w:t>
      </w:r>
    </w:p>
    <w:p w:rsidR="00000000" w:rsidDel="00000000" w:rsidP="00000000" w:rsidRDefault="00000000" w:rsidRPr="00000000" w14:paraId="00000040">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Blackbird on a step of Times</w:t>
      </w:r>
    </w:p>
    <w:p w:rsidR="00000000" w:rsidDel="00000000" w:rsidP="00000000" w:rsidRDefault="00000000" w:rsidRPr="00000000" w14:paraId="00000041">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These are days of the unknown</w:t>
      </w:r>
    </w:p>
    <w:p w:rsidR="00000000" w:rsidDel="00000000" w:rsidP="00000000" w:rsidRDefault="00000000" w:rsidRPr="00000000" w14:paraId="00000042">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You can only dream of home</w:t>
      </w:r>
    </w:p>
    <w:p w:rsidR="00000000" w:rsidDel="00000000" w:rsidP="00000000" w:rsidRDefault="00000000" w:rsidRPr="00000000" w14:paraId="00000043">
      <w:pPr>
        <w:shd w:fill="ffffff" w:val="clea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4">
      <w:pPr>
        <w:shd w:fill="ffffff" w:val="clea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5">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Bridge</w:t>
      </w:r>
    </w:p>
    <w:p w:rsidR="00000000" w:rsidDel="00000000" w:rsidP="00000000" w:rsidRDefault="00000000" w:rsidRPr="00000000" w14:paraId="00000046">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but my body is old and my mind is young </w:t>
      </w:r>
    </w:p>
    <w:p w:rsidR="00000000" w:rsidDel="00000000" w:rsidP="00000000" w:rsidRDefault="00000000" w:rsidRPr="00000000" w14:paraId="00000047">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Some things are not better left undone </w:t>
      </w:r>
    </w:p>
    <w:p w:rsidR="00000000" w:rsidDel="00000000" w:rsidP="00000000" w:rsidRDefault="00000000" w:rsidRPr="00000000" w14:paraId="00000048">
      <w:pPr>
        <w:shd w:fill="ffffff" w:val="clear"/>
        <w:spacing w:line="331.2"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49">
      <w:pPr>
        <w:shd w:fill="ffffff" w:val="clear"/>
        <w:spacing w:line="331.2"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4A">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There is no question in my stride </w:t>
      </w:r>
    </w:p>
    <w:p w:rsidR="00000000" w:rsidDel="00000000" w:rsidP="00000000" w:rsidRDefault="00000000" w:rsidRPr="00000000" w14:paraId="0000004B">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Nothing left, for me to hide </w:t>
      </w:r>
    </w:p>
    <w:p w:rsidR="00000000" w:rsidDel="00000000" w:rsidP="00000000" w:rsidRDefault="00000000" w:rsidRPr="00000000" w14:paraId="0000004C">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It's the glorification of the simple pleasures</w:t>
      </w:r>
    </w:p>
    <w:p w:rsidR="00000000" w:rsidDel="00000000" w:rsidP="00000000" w:rsidRDefault="00000000" w:rsidRPr="00000000" w14:paraId="0000004D">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Nothing more that I can do better </w:t>
      </w:r>
    </w:p>
    <w:p w:rsidR="00000000" w:rsidDel="00000000" w:rsidP="00000000" w:rsidRDefault="00000000" w:rsidRPr="00000000" w14:paraId="0000004E">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Cause if it was your last day here on earth?</w:t>
      </w:r>
    </w:p>
    <w:p w:rsidR="00000000" w:rsidDel="00000000" w:rsidP="00000000" w:rsidRDefault="00000000" w:rsidRPr="00000000" w14:paraId="0000004F">
      <w:pPr>
        <w:shd w:fill="ffffff" w:val="clear"/>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Or your first?</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sectPr>
      <w:headerReference r:id="rId3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drawing>
        <wp:inline distB="114300" distT="114300" distL="114300" distR="114300">
          <wp:extent cx="5943600" cy="457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457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hubertmurray.bandcamp.com/" TargetMode="External"/><Relationship Id="rId22" Type="http://schemas.openxmlformats.org/officeDocument/2006/relationships/hyperlink" Target="https://www.youtube.com/channel/UCwCg1azgG6QSBcx3RFaa-_Q" TargetMode="External"/><Relationship Id="rId21" Type="http://schemas.openxmlformats.org/officeDocument/2006/relationships/hyperlink" Target="https://www.youtube.com/channel/UCwCg1azgG6QSBcx3RFaa-_Q" TargetMode="External"/><Relationship Id="rId24" Type="http://schemas.openxmlformats.org/officeDocument/2006/relationships/hyperlink" Target="https://www.youtube.com/watch?v=SlMNTMpkiqo" TargetMode="External"/><Relationship Id="rId23" Type="http://schemas.openxmlformats.org/officeDocument/2006/relationships/hyperlink" Target="https://www.youtube.com/watch?v=SlMNTMpkiq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spotify.com/track/3gXt9fK66cfXcnGjrfRSln" TargetMode="External"/><Relationship Id="rId26" Type="http://schemas.openxmlformats.org/officeDocument/2006/relationships/hyperlink" Target="https://www.youtube.com/watch?v=Vx3NP9FOVX8" TargetMode="External"/><Relationship Id="rId25" Type="http://schemas.openxmlformats.org/officeDocument/2006/relationships/hyperlink" Target="https://www.youtube.com/watch?v=Vx3NP9FOVX8" TargetMode="External"/><Relationship Id="rId28" Type="http://schemas.openxmlformats.org/officeDocument/2006/relationships/hyperlink" Target="https://open.spotify.com/track/3gXt9fK66cfXcnGjrfRSln" TargetMode="External"/><Relationship Id="rId27" Type="http://schemas.openxmlformats.org/officeDocument/2006/relationships/hyperlink" Target="https://open.spotify.com/track/3gXt9fK66cfXcnGjrfRSln" TargetMode="External"/><Relationship Id="rId5" Type="http://schemas.openxmlformats.org/officeDocument/2006/relationships/styles" Target="styles.xml"/><Relationship Id="rId6" Type="http://schemas.openxmlformats.org/officeDocument/2006/relationships/hyperlink" Target="https://drive.google.com/file/d/1u_25pPsFgWd33vx_MrDVnKlFjtmJpv0W/view?usp=sharing" TargetMode="External"/><Relationship Id="rId29" Type="http://schemas.openxmlformats.org/officeDocument/2006/relationships/hyperlink" Target="https://open.spotify.com/artist/6T9hSOZ3Z0v0yBMmCn3sSu" TargetMode="External"/><Relationship Id="rId7" Type="http://schemas.openxmlformats.org/officeDocument/2006/relationships/hyperlink" Target="https://www.youtube.com/watch?v=-uO1FY0jUoY" TargetMode="External"/><Relationship Id="rId8" Type="http://schemas.openxmlformats.org/officeDocument/2006/relationships/hyperlink" Target="https://www.youtube.com/watch?v=-uO1FY0jUoY" TargetMode="External"/><Relationship Id="rId31" Type="http://schemas.openxmlformats.org/officeDocument/2006/relationships/header" Target="header1.xml"/><Relationship Id="rId30" Type="http://schemas.openxmlformats.org/officeDocument/2006/relationships/hyperlink" Target="https://open.spotify.com/artist/6T9hSOZ3Z0v0yBMmCn3sSu" TargetMode="External"/><Relationship Id="rId11" Type="http://schemas.openxmlformats.org/officeDocument/2006/relationships/hyperlink" Target="http://www.hubertmurray.com" TargetMode="External"/><Relationship Id="rId10" Type="http://schemas.openxmlformats.org/officeDocument/2006/relationships/hyperlink" Target="https://open.spotify.com/track/3gXt9fK66cfXcnGjrfRSln" TargetMode="External"/><Relationship Id="rId13" Type="http://schemas.openxmlformats.org/officeDocument/2006/relationships/hyperlink" Target="https://www.instagram.com/hubertmurray/" TargetMode="External"/><Relationship Id="rId12" Type="http://schemas.openxmlformats.org/officeDocument/2006/relationships/hyperlink" Target="http://www.hubertmurray.com" TargetMode="External"/><Relationship Id="rId15" Type="http://schemas.openxmlformats.org/officeDocument/2006/relationships/hyperlink" Target="https://www.facebook.com/HubertMurrayMusic/" TargetMode="External"/><Relationship Id="rId14" Type="http://schemas.openxmlformats.org/officeDocument/2006/relationships/hyperlink" Target="https://www.instagram.com/hubertmurray/" TargetMode="External"/><Relationship Id="rId17" Type="http://schemas.openxmlformats.org/officeDocument/2006/relationships/hyperlink" Target="https://twitter.com/hubertsmusic" TargetMode="External"/><Relationship Id="rId16" Type="http://schemas.openxmlformats.org/officeDocument/2006/relationships/hyperlink" Target="https://www.facebook.com/HubertMurrayMusic/" TargetMode="External"/><Relationship Id="rId19" Type="http://schemas.openxmlformats.org/officeDocument/2006/relationships/hyperlink" Target="https://hubertmurray.bandcamp.com/" TargetMode="External"/><Relationship Id="rId18" Type="http://schemas.openxmlformats.org/officeDocument/2006/relationships/hyperlink" Target="https://twitter.com/hubertsmus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